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64-GIÔÙI HUØ NHAÙT TYØ-KHEO KHAÙC</w:t>
      </w:r>
    </w:p>
    <w:p>
      <w:pPr>
        <w:pStyle w:val="BodyText"/>
        <w:spacing w:line="220" w:lineRule="auto" w:before="18"/>
        <w:ind w:right="719"/>
      </w:pPr>
      <w:r>
        <w:rPr>
          <w:color w:val="231F1F"/>
        </w:rPr>
        <w:t>Khi</w:t>
      </w:r>
      <w:r>
        <w:rPr>
          <w:color w:val="231F1F"/>
          <w:spacing w:val="-9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an</w:t>
      </w:r>
      <w:r>
        <w:rPr>
          <w:color w:val="231F1F"/>
          <w:spacing w:val="-8"/>
        </w:rPr>
        <w:t> </w:t>
      </w:r>
      <w:r>
        <w:rPr>
          <w:color w:val="231F1F"/>
        </w:rPr>
        <w:t>truù</w:t>
      </w:r>
      <w:r>
        <w:rPr>
          <w:color w:val="231F1F"/>
          <w:spacing w:val="-9"/>
        </w:rPr>
        <w:t> </w:t>
      </w:r>
      <w:r>
        <w:rPr>
          <w:color w:val="231F1F"/>
        </w:rPr>
        <w:t>taïi</w:t>
      </w:r>
      <w:r>
        <w:rPr>
          <w:color w:val="231F1F"/>
          <w:spacing w:val="-6"/>
        </w:rPr>
        <w:t> </w:t>
      </w:r>
      <w:r>
        <w:rPr>
          <w:color w:val="231F1F"/>
        </w:rPr>
        <w:t>thaønh</w:t>
      </w:r>
      <w:r>
        <w:rPr>
          <w:color w:val="231F1F"/>
          <w:spacing w:val="-5"/>
        </w:rPr>
        <w:t> </w:t>
      </w:r>
      <w:r>
        <w:rPr>
          <w:color w:val="231F1F"/>
        </w:rPr>
        <w:t>Xaù-veä,</w:t>
      </w:r>
      <w:r>
        <w:rPr>
          <w:color w:val="231F1F"/>
          <w:spacing w:val="-9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roäng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treân.</w:t>
      </w:r>
      <w:r>
        <w:rPr>
          <w:color w:val="231F1F"/>
          <w:spacing w:val="-9"/>
        </w:rPr>
        <w:t> </w:t>
      </w:r>
      <w:r>
        <w:rPr>
          <w:color w:val="231F1F"/>
        </w:rPr>
        <w:t>Baáy</w:t>
      </w:r>
      <w:r>
        <w:rPr>
          <w:color w:val="231F1F"/>
          <w:spacing w:val="-8"/>
        </w:rPr>
        <w:t> </w:t>
      </w:r>
      <w:r>
        <w:rPr>
          <w:color w:val="231F1F"/>
        </w:rPr>
        <w:t>giôø,</w:t>
      </w:r>
      <w:r>
        <w:rPr>
          <w:color w:val="231F1F"/>
          <w:spacing w:val="-8"/>
        </w:rPr>
        <w:t> </w:t>
      </w:r>
      <w:r>
        <w:rPr>
          <w:color w:val="231F1F"/>
        </w:rPr>
        <w:t>nhoùm saùu Tyø-kheo töø trong thieàn phoøng ñöùng daäy ñi ñeán moät choã khuaát ñöùng nuùp, roài veånh tai, nhaên maët, trôïn maét, le löôõi, giaû tieáng keâu aâu aâu nhaùt nhoùm</w:t>
      </w:r>
      <w:r>
        <w:rPr>
          <w:color w:val="231F1F"/>
          <w:spacing w:val="-9"/>
        </w:rPr>
        <w:t> </w:t>
      </w:r>
      <w:r>
        <w:rPr>
          <w:color w:val="231F1F"/>
        </w:rPr>
        <w:t>möôøi</w:t>
      </w:r>
      <w:r>
        <w:rPr>
          <w:color w:val="231F1F"/>
          <w:spacing w:val="-9"/>
        </w:rPr>
        <w:t> </w:t>
      </w:r>
      <w:r>
        <w:rPr>
          <w:color w:val="231F1F"/>
        </w:rPr>
        <w:t>saùu</w:t>
      </w:r>
      <w:r>
        <w:rPr>
          <w:color w:val="231F1F"/>
          <w:spacing w:val="-11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treû.</w:t>
      </w:r>
      <w:r>
        <w:rPr>
          <w:color w:val="231F1F"/>
          <w:spacing w:val="-9"/>
        </w:rPr>
        <w:t> </w:t>
      </w:r>
      <w:r>
        <w:rPr>
          <w:color w:val="231F1F"/>
        </w:rPr>
        <w:t>Nhoùm</w:t>
      </w:r>
      <w:r>
        <w:rPr>
          <w:color w:val="231F1F"/>
          <w:spacing w:val="-8"/>
        </w:rPr>
        <w:t> </w:t>
      </w:r>
      <w:r>
        <w:rPr>
          <w:color w:val="231F1F"/>
        </w:rPr>
        <w:t>möôøi</w:t>
      </w:r>
      <w:r>
        <w:rPr>
          <w:color w:val="231F1F"/>
          <w:spacing w:val="-13"/>
        </w:rPr>
        <w:t> </w:t>
      </w:r>
      <w:r>
        <w:rPr>
          <w:color w:val="231F1F"/>
        </w:rPr>
        <w:t>saùu</w:t>
      </w:r>
      <w:r>
        <w:rPr>
          <w:color w:val="231F1F"/>
          <w:spacing w:val="-9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treû</w:t>
      </w:r>
      <w:r>
        <w:rPr>
          <w:color w:val="231F1F"/>
          <w:spacing w:val="-9"/>
        </w:rPr>
        <w:t> </w:t>
      </w:r>
      <w:r>
        <w:rPr>
          <w:color w:val="231F1F"/>
        </w:rPr>
        <w:t>nghe</w:t>
      </w:r>
      <w:r>
        <w:rPr>
          <w:color w:val="231F1F"/>
          <w:spacing w:val="-8"/>
        </w:rPr>
        <w:t> </w:t>
      </w:r>
      <w:r>
        <w:rPr>
          <w:color w:val="231F1F"/>
        </w:rPr>
        <w:t>theá</w:t>
      </w:r>
      <w:r>
        <w:rPr>
          <w:color w:val="231F1F"/>
          <w:spacing w:val="-9"/>
        </w:rPr>
        <w:t> </w:t>
      </w:r>
      <w:r>
        <w:rPr>
          <w:color w:val="231F1F"/>
        </w:rPr>
        <w:t>kinh haõi</w:t>
      </w:r>
      <w:r>
        <w:rPr>
          <w:color w:val="231F1F"/>
          <w:spacing w:val="-6"/>
        </w:rPr>
        <w:t> </w:t>
      </w:r>
      <w:r>
        <w:rPr>
          <w:color w:val="231F1F"/>
        </w:rPr>
        <w:t>caát</w:t>
      </w:r>
      <w:r>
        <w:rPr>
          <w:color w:val="231F1F"/>
          <w:spacing w:val="-5"/>
        </w:rPr>
        <w:t> </w:t>
      </w:r>
      <w:r>
        <w:rPr>
          <w:color w:val="231F1F"/>
        </w:rPr>
        <w:t>tieáng</w:t>
      </w:r>
      <w:r>
        <w:rPr>
          <w:color w:val="231F1F"/>
          <w:spacing w:val="-5"/>
        </w:rPr>
        <w:t> </w:t>
      </w:r>
      <w:r>
        <w:rPr>
          <w:color w:val="231F1F"/>
        </w:rPr>
        <w:t>khoùc</w:t>
      </w:r>
      <w:r>
        <w:rPr>
          <w:color w:val="231F1F"/>
          <w:spacing w:val="-7"/>
        </w:rPr>
        <w:t> </w:t>
      </w:r>
      <w:r>
        <w:rPr>
          <w:color w:val="231F1F"/>
        </w:rPr>
        <w:t>theùt</w:t>
      </w:r>
      <w:r>
        <w:rPr>
          <w:color w:val="231F1F"/>
          <w:spacing w:val="-8"/>
        </w:rPr>
        <w:t> </w:t>
      </w:r>
      <w:r>
        <w:rPr>
          <w:color w:val="231F1F"/>
        </w:rPr>
        <w:t>leân.</w:t>
      </w:r>
      <w:r>
        <w:rPr>
          <w:color w:val="231F1F"/>
          <w:spacing w:val="-6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bieát</w:t>
      </w:r>
      <w:r>
        <w:rPr>
          <w:color w:val="231F1F"/>
          <w:spacing w:val="-5"/>
        </w:rPr>
        <w:t> </w:t>
      </w:r>
      <w:r>
        <w:rPr>
          <w:color w:val="231F1F"/>
        </w:rPr>
        <w:t>nhöng</w:t>
      </w:r>
      <w:r>
        <w:rPr>
          <w:color w:val="231F1F"/>
          <w:spacing w:val="-5"/>
        </w:rPr>
        <w:t> </w:t>
      </w:r>
      <w:r>
        <w:rPr>
          <w:color w:val="231F1F"/>
        </w:rPr>
        <w:t>vaãn</w:t>
      </w:r>
      <w:r>
        <w:rPr>
          <w:color w:val="231F1F"/>
          <w:spacing w:val="-8"/>
        </w:rPr>
        <w:t> </w:t>
      </w:r>
      <w:r>
        <w:rPr>
          <w:color w:val="231F1F"/>
        </w:rPr>
        <w:t>hoûi</w:t>
      </w:r>
      <w:r>
        <w:rPr>
          <w:color w:val="231F1F"/>
          <w:spacing w:val="-5"/>
        </w:rPr>
        <w:t> </w:t>
      </w:r>
      <w:r>
        <w:rPr>
          <w:color w:val="231F1F"/>
        </w:rPr>
        <w:t>(caùc</w:t>
      </w:r>
      <w:r>
        <w:rPr>
          <w:color w:val="231F1F"/>
          <w:spacing w:val="-4"/>
        </w:rPr>
        <w:t> </w:t>
      </w:r>
      <w:r>
        <w:rPr>
          <w:color w:val="231F1F"/>
        </w:rPr>
        <w:t>Tyø-kheo):</w:t>
      </w:r>
      <w:r>
        <w:rPr>
          <w:color w:val="231F1F"/>
          <w:spacing w:val="-8"/>
        </w:rPr>
        <w:t> </w:t>
      </w:r>
      <w:r>
        <w:rPr>
          <w:color w:val="231F1F"/>
          <w:spacing w:val="-3"/>
        </w:rPr>
        <w:t>“Ñoù </w:t>
      </w:r>
      <w:r>
        <w:rPr>
          <w:color w:val="231F1F"/>
        </w:rPr>
        <w:t>laø tieáng khoùc cuûa treû con naøo theá?”. Caùc Tyø-kheo beøn ñem söï vieäc</w:t>
      </w:r>
      <w:r>
        <w:rPr>
          <w:color w:val="231F1F"/>
          <w:spacing w:val="-42"/>
        </w:rPr>
        <w:t> </w:t>
      </w:r>
      <w:r>
        <w:rPr>
          <w:color w:val="231F1F"/>
        </w:rPr>
        <w:t>treân baïch ñaày ñuû leân Theá Toân. Phaät lieàn baûo ñi goïi nhoùm saùu Tyø-kheo</w:t>
      </w:r>
      <w:r>
        <w:rPr>
          <w:color w:val="231F1F"/>
          <w:spacing w:val="9"/>
        </w:rPr>
        <w:t> </w:t>
      </w:r>
      <w:r>
        <w:rPr>
          <w:color w:val="231F1F"/>
        </w:rPr>
        <w:t>ñeán.</w:t>
      </w:r>
    </w:p>
    <w:p>
      <w:pPr>
        <w:pStyle w:val="BodyText"/>
        <w:spacing w:line="302" w:lineRule="exact" w:before="115"/>
        <w:ind w:left="729" w:firstLine="0"/>
      </w:pPr>
      <w:r>
        <w:rPr>
          <w:color w:val="231F1F"/>
        </w:rPr>
        <w:t>Khi hoï ñeán roài, Phaät lieàn hoûi: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Caùc oâng coù vieäc ñoù thaät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chaêng?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thaät nhö vaäy, baïch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Vì sao nhö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vaäy?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Vì muoán ñuøa cho vui.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20" w:lineRule="auto" w:before="15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Naøy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nhöõng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ñoù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vieäc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aùc;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naõo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loaïn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baäc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haïnh maø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baûo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ñuøa cho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vui.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chôù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khinh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thöôøng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boïn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hoï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nhaäp thieàn ñònh thì hoï coù theå duøng thaàn löïc xaùch caùc oâng neùm vaøo </w:t>
      </w:r>
      <w:r>
        <w:rPr>
          <w:color w:val="231F1F"/>
          <w:spacing w:val="-3"/>
          <w:sz w:val="24"/>
        </w:rPr>
        <w:t>moät </w:t>
      </w:r>
      <w:r>
        <w:rPr>
          <w:color w:val="231F1F"/>
          <w:spacing w:val="-6"/>
          <w:sz w:val="24"/>
        </w:rPr>
        <w:t>theá </w:t>
      </w:r>
      <w:r>
        <w:rPr>
          <w:color w:val="231F1F"/>
          <w:sz w:val="24"/>
        </w:rPr>
        <w:t>giôùi khaùc ñaáy. Ñoù laø vieäc phi phaùp, phi luaät, traùi lôøi Ta daïy, </w:t>
      </w:r>
      <w:r>
        <w:rPr>
          <w:color w:val="231F1F"/>
          <w:spacing w:val="-3"/>
          <w:sz w:val="24"/>
        </w:rPr>
        <w:t>khoâng theå </w:t>
      </w:r>
      <w:r>
        <w:rPr>
          <w:color w:val="231F1F"/>
          <w:sz w:val="24"/>
        </w:rPr>
        <w:t>duøng vieäc ñoù ñeå nuoâi lôùn phaùp thieän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ñöôïc.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Theá roài, Phaät truyeàn leänh cho caùc Tyø-kheo ñang soáng taïi thaønh Xaù-veä phaûi taäp hoïp laïi taát caû, vì möôøi lôïi ích maø cheá giôùi cho caùc Tyø- kheo, duø ai nghe roài cuõng phaûi nghe laïi:</w:t>
      </w:r>
    </w:p>
    <w:p>
      <w:pPr>
        <w:spacing w:line="285" w:lineRule="exact" w:before="0"/>
        <w:ind w:left="1291" w:right="0" w:firstLine="0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Neáu Tyø-kheo khuûng boá Tyø-kheo khaùc thì phaïm Ba-daï-ñeà.</w:t>
      </w:r>
    </w:p>
    <w:p>
      <w:pPr>
        <w:spacing w:line="304" w:lineRule="exact" w:before="243"/>
        <w:ind w:left="1291" w:right="0" w:firstLine="0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300" w:lineRule="exact"/>
        <w:ind w:left="1291" w:firstLine="0"/>
      </w:pPr>
      <w:r>
        <w:rPr>
          <w:color w:val="231F1F"/>
        </w:rPr>
        <w:t>Tyø-kheo: Nhö treân ñaõ noùi.</w:t>
      </w:r>
    </w:p>
    <w:p>
      <w:pPr>
        <w:pStyle w:val="BodyText"/>
        <w:spacing w:line="220" w:lineRule="auto" w:before="15"/>
        <w:ind w:right="721"/>
      </w:pPr>
      <w:r>
        <w:rPr>
          <w:color w:val="231F1F"/>
        </w:rPr>
        <w:t>Khuûng boá: Neáu duøng saéc, thanh, höông, xuùc (ñeå khuûng boá) thì phaïm Ba-daï-ñeà.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Ba-daï-ñeà: Nhö treân ñaõ noùi.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20" w:lineRule="auto" w:before="12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Saéc: Neáu ñöùng nuùp taïi choã toái, veånh tai, nhaên maët, trôïn maét, </w:t>
      </w:r>
      <w:r>
        <w:rPr>
          <w:color w:val="231F1F"/>
          <w:spacing w:val="-6"/>
          <w:sz w:val="24"/>
        </w:rPr>
        <w:t>le </w:t>
      </w:r>
      <w:r>
        <w:rPr>
          <w:color w:val="231F1F"/>
          <w:sz w:val="24"/>
        </w:rPr>
        <w:t>löôõi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cong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ngoùn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tay,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keâu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tieáng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aâu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aâu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ñeå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huø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nhaùt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duø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ngöôøi kia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sôï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sôï,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Ba-daï-ñeà.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Ñoù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saéc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(duøng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töôùng traïng)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Thanh: Neáu duøng caùc thöù tieáng nhö tieáng voi, tieáng ngöïa,</w:t>
      </w:r>
      <w:r>
        <w:rPr>
          <w:color w:val="231F1F"/>
          <w:spacing w:val="-27"/>
          <w:sz w:val="24"/>
        </w:rPr>
        <w:t> </w:t>
      </w:r>
      <w:r>
        <w:rPr>
          <w:color w:val="231F1F"/>
          <w:sz w:val="24"/>
        </w:rPr>
        <w:t>tieáng löøa,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keâu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hôi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daøi,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chôït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keâu,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chôït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nín,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keâu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tieáng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vo ve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ñeå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huø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nhaùt,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duø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sôï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sôï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ñeàu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Ba-daï-ñeà. Ñoù goïi laø thanh (duøng tieáng keâu).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Höông: Neáu noùi: “Tröôûng laõo, trong ñoù coù hôi cuûa raén, hôi cuûa Phuù-ñôn-na,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hôi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boø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caïp”,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duøng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hình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thöùc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vaäy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ñeå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huø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nhaùt ngöôøi kia, thì duø ngöôøi aáy coù sôï hay khoâng sôï ñeàu phaïm Ba-daï-ñeà. Ñoù goïi laø höông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(hôi).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84" w:lineRule="exact" w:before="0" w:after="0"/>
        <w:ind w:left="1536" w:right="0" w:hanging="245"/>
        <w:jc w:val="both"/>
        <w:rPr>
          <w:sz w:val="24"/>
        </w:rPr>
      </w:pPr>
      <w:r>
        <w:rPr>
          <w:color w:val="231F1F"/>
          <w:sz w:val="24"/>
        </w:rPr>
        <w:t>Xuùc: Goàm coù caùc thöù: noùng, laïnh, nheï, naëng, trôn,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nhaùm.</w:t>
      </w:r>
    </w:p>
    <w:p>
      <w:pPr>
        <w:spacing w:after="0" w:line="284" w:lineRule="exact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20" w:lineRule="auto" w:before="2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Noùng: Neáu duøng löûa hoaëc aùnh naéng maët trôøi hô noùng y, baùt, toâ, oå khoùa roài ñem aùp vaøo thaân ngöôøi kia, noùi nhö sau: “Tröôûng laõo, löûa chaùy, löûa chaùy”, laøm nhö vaäy khieán cho ngöôøi kia sôï, thì duø hoï coù sôï hay khoâng, ñeàu phaïm Ba-daï-ñeà. Ñoù goïi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noùng.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91" w:lineRule="exact" w:before="0" w:after="0"/>
        <w:ind w:left="1442" w:right="0" w:hanging="152"/>
        <w:jc w:val="both"/>
        <w:rPr>
          <w:sz w:val="24"/>
        </w:rPr>
      </w:pPr>
      <w:r>
        <w:rPr>
          <w:color w:val="231F1F"/>
          <w:sz w:val="24"/>
        </w:rPr>
        <w:t>Laïnh: Neáu duøng quaït, duøng y maø quaït, hoaëc röôùi nöôùc, roài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BodyText"/>
        <w:spacing w:line="218" w:lineRule="auto" w:before="154"/>
        <w:ind w:right="736" w:firstLine="0"/>
      </w:pPr>
      <w:r>
        <w:rPr>
          <w:color w:val="231F1F"/>
        </w:rPr>
        <w:t>“Tröôûng</w:t>
      </w:r>
      <w:r>
        <w:rPr>
          <w:color w:val="231F1F"/>
          <w:spacing w:val="-5"/>
        </w:rPr>
        <w:t> </w:t>
      </w:r>
      <w:r>
        <w:rPr>
          <w:color w:val="231F1F"/>
        </w:rPr>
        <w:t>laõo,</w:t>
      </w:r>
      <w:r>
        <w:rPr>
          <w:color w:val="231F1F"/>
          <w:spacing w:val="-5"/>
        </w:rPr>
        <w:t> </w:t>
      </w:r>
      <w:r>
        <w:rPr>
          <w:color w:val="231F1F"/>
        </w:rPr>
        <w:t>möa</w:t>
      </w:r>
      <w:r>
        <w:rPr>
          <w:color w:val="231F1F"/>
          <w:spacing w:val="-5"/>
        </w:rPr>
        <w:t> </w:t>
      </w:r>
      <w:r>
        <w:rPr>
          <w:color w:val="231F1F"/>
        </w:rPr>
        <w:t>tuyeát,</w:t>
      </w:r>
      <w:r>
        <w:rPr>
          <w:color w:val="231F1F"/>
          <w:spacing w:val="-3"/>
        </w:rPr>
        <w:t> </w:t>
      </w:r>
      <w:r>
        <w:rPr>
          <w:color w:val="231F1F"/>
        </w:rPr>
        <w:t>möa</w:t>
      </w:r>
      <w:r>
        <w:rPr>
          <w:color w:val="231F1F"/>
          <w:spacing w:val="-5"/>
        </w:rPr>
        <w:t> </w:t>
      </w:r>
      <w:r>
        <w:rPr>
          <w:color w:val="231F1F"/>
        </w:rPr>
        <w:t>tuyeát”,</w:t>
      </w:r>
      <w:r>
        <w:rPr>
          <w:color w:val="231F1F"/>
          <w:spacing w:val="-5"/>
        </w:rPr>
        <w:t> </w:t>
      </w:r>
      <w:r>
        <w:rPr>
          <w:color w:val="231F1F"/>
        </w:rPr>
        <w:t>laøm</w:t>
      </w:r>
      <w:r>
        <w:rPr>
          <w:color w:val="231F1F"/>
          <w:spacing w:val="-5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vaäy</w:t>
      </w:r>
      <w:r>
        <w:rPr>
          <w:color w:val="231F1F"/>
          <w:spacing w:val="-5"/>
        </w:rPr>
        <w:t> </w:t>
      </w:r>
      <w:r>
        <w:rPr>
          <w:color w:val="231F1F"/>
        </w:rPr>
        <w:t>ñeå</w:t>
      </w:r>
      <w:r>
        <w:rPr>
          <w:color w:val="231F1F"/>
          <w:spacing w:val="-5"/>
        </w:rPr>
        <w:t> </w:t>
      </w:r>
      <w:r>
        <w:rPr>
          <w:color w:val="231F1F"/>
        </w:rPr>
        <w:t>huø</w:t>
      </w:r>
      <w:r>
        <w:rPr>
          <w:color w:val="231F1F"/>
          <w:spacing w:val="-5"/>
        </w:rPr>
        <w:t> </w:t>
      </w:r>
      <w:r>
        <w:rPr>
          <w:color w:val="231F1F"/>
        </w:rPr>
        <w:t>nhaùt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5"/>
        </w:rPr>
        <w:t> </w:t>
      </w:r>
      <w:r>
        <w:rPr>
          <w:color w:val="231F1F"/>
          <w:spacing w:val="-4"/>
        </w:rPr>
        <w:t>kia, </w:t>
      </w:r>
      <w:r>
        <w:rPr>
          <w:color w:val="231F1F"/>
        </w:rPr>
        <w:t>thì duø ngöôøi aáy coù sôï hay khoâng, ñeàu phaïm Ba-daï-ñeà. Ñoù goïi laø</w:t>
      </w:r>
      <w:r>
        <w:rPr>
          <w:color w:val="231F1F"/>
          <w:spacing w:val="-2"/>
        </w:rPr>
        <w:t> </w:t>
      </w:r>
      <w:r>
        <w:rPr>
          <w:color w:val="231F1F"/>
        </w:rPr>
        <w:t>laïnh.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20" w:lineRule="auto" w:before="0" w:after="0"/>
        <w:ind w:left="724" w:right="718" w:firstLine="566"/>
        <w:jc w:val="both"/>
        <w:rPr>
          <w:sz w:val="24"/>
        </w:rPr>
      </w:pPr>
      <w:r>
        <w:rPr>
          <w:color w:val="231F1F"/>
          <w:sz w:val="24"/>
        </w:rPr>
        <w:t>Naëng: Neáu duøng goác caây naëng hoaëc caùn côø ñeø leân ngöôøi kia roài noùi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sau: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“Tröôûng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laõo,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töôøng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ngaõ,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töôøng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ngaõ”;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vaäy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ñeå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khuûng boá ngöôøi kia, thì duø hoï coù sôï hay khoâng, ñeàu phaïm Ba-daï-ñeà. Ñoù goïi laø naëng.</w:t>
      </w:r>
    </w:p>
    <w:p>
      <w:pPr>
        <w:pStyle w:val="ListParagraph"/>
        <w:numPr>
          <w:ilvl w:val="0"/>
          <w:numId w:val="1"/>
        </w:numPr>
        <w:tabs>
          <w:tab w:pos="1450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Nheï: Neáu duøng nhöõng caùi y moûng nheï truøm leân ngöôøi kia, </w:t>
      </w:r>
      <w:r>
        <w:rPr>
          <w:color w:val="231F1F"/>
          <w:spacing w:val="-3"/>
          <w:sz w:val="24"/>
        </w:rPr>
        <w:t>noùi </w:t>
      </w:r>
      <w:r>
        <w:rPr>
          <w:color w:val="231F1F"/>
          <w:sz w:val="24"/>
        </w:rPr>
        <w:t>nhö sau: “Tröôûng laõo, maây rôi, maây rôi”; laøm nhö vaäy ñeå khuûng boá ngöôøi kia, thì duø hoï coù sôï hay khoâng ñeàu phaïm Ba-daï-ñeà. Ñoù goïi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nheï.</w:t>
      </w:r>
    </w:p>
    <w:p>
      <w:pPr>
        <w:pStyle w:val="ListParagraph"/>
        <w:numPr>
          <w:ilvl w:val="0"/>
          <w:numId w:val="1"/>
        </w:numPr>
        <w:tabs>
          <w:tab w:pos="1457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Trôn: Neáu duøng coïng hoa suùng, coïng hoa Caâu maâu ñaàu, coïng hoa tu kieàn ñeà, hoaëc caùi then cöûa chaïm vaøo thaân ngöôøi kia, roài noùi nhö sau: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“Tröôûng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laõo,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con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raén,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con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raén”,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ñeå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khuûng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boá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aáy,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duø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hoï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coù sôï hay khoâng, ñeàu phaïm Ba-daï-ñeà. Ñoù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trôn.</w:t>
      </w:r>
    </w:p>
    <w:p>
      <w:pPr>
        <w:pStyle w:val="ListParagraph"/>
        <w:numPr>
          <w:ilvl w:val="0"/>
          <w:numId w:val="1"/>
        </w:numPr>
        <w:tabs>
          <w:tab w:pos="1464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Nhaùm: Neáu duøng coäng hoa öu ñaàu ma, coäng hoa phaân ñaø lôïi chaïm vaøo thaân ngöôøi kia, roài noùi nhö sau: “Tröôûng laõo, ñaây laø con </w:t>
      </w:r>
      <w:r>
        <w:rPr>
          <w:color w:val="231F1F"/>
          <w:spacing w:val="-3"/>
          <w:sz w:val="24"/>
        </w:rPr>
        <w:t>rít”, </w:t>
      </w:r>
      <w:r>
        <w:rPr>
          <w:color w:val="231F1F"/>
          <w:sz w:val="24"/>
        </w:rPr>
        <w:t>nhaèm khuûng boá ngöôøi aáy, thì duø hoï coù sôï hay khoâng, ñeàu phaïm Ba-daï- ñeà. Ñoù goïi laø nhaùm.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khuûng boá Tyø-kheo thì phaïm Ba-daï-ñeà; khuûng boá Tyø-kheo ni thì phaïm Thaâu-lan-giaù; khuûng boá Thöùc-xoa-ma-ni, Sa-di, Sa-di ni thì phaïm toäi Vieät-tyø-ni. Sau cuøng, neáu khuûng boá ngöôøi theá tuïc thì phaïm </w:t>
      </w:r>
      <w:r>
        <w:rPr>
          <w:color w:val="231F1F"/>
          <w:spacing w:val="-6"/>
        </w:rPr>
        <w:t>toäi </w:t>
      </w:r>
      <w:r>
        <w:rPr>
          <w:color w:val="231F1F"/>
        </w:rPr>
        <w:t>Vieät-tyø-ni taâm nieäm saùm hoái. Theá neân noùi (nhö treân).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6192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6140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24" w:hanging="248"/>
        <w:jc w:val="left"/>
      </w:pPr>
      <w:rPr>
        <w:rFonts w:hint="default" w:ascii="VNI-Times" w:hAnsi="VNI-Times" w:eastAsia="VNI-Times" w:cs="VNI-Times"/>
        <w:color w:val="231F1F"/>
        <w:spacing w:val="-1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24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- 083 T072 Bá»Ÿ LUáº¬T 2 _071_ Giá»łi HÃ¹ NhÃ¡t Tá»³ Kheo KhÃ¡c-92 PhÃ¡p Ä’Æ¡n Ä’á»†-Giá»łi PhÃ¡p Cá»§a Tá»³ Kheo.docx</dc:title>
  <dcterms:created xsi:type="dcterms:W3CDTF">2021-03-11T02:38:39Z</dcterms:created>
  <dcterms:modified xsi:type="dcterms:W3CDTF">2021-03-11T02:38:39Z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